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CA91" w14:textId="33E7AC84" w:rsidR="00312C2E" w:rsidRPr="00775C31" w:rsidRDefault="00312C2E" w:rsidP="00775C31">
      <w:pPr>
        <w:jc w:val="center"/>
        <w:rPr>
          <w:b/>
          <w:bCs/>
        </w:rPr>
      </w:pPr>
    </w:p>
    <w:p w14:paraId="739A7239" w14:textId="439B3945" w:rsidR="00775C31" w:rsidRPr="00EC0E23" w:rsidRDefault="00775C31" w:rsidP="00775C31">
      <w:pPr>
        <w:rPr>
          <w:rFonts w:ascii="Book Antiqua" w:hAnsi="Book Antiqua"/>
          <w:b/>
          <w:bCs/>
        </w:rPr>
      </w:pPr>
      <w:r w:rsidRPr="00EC0E23">
        <w:rPr>
          <w:rFonts w:ascii="Book Antiqua" w:hAnsi="Book Antiqua"/>
          <w:b/>
          <w:bCs/>
        </w:rPr>
        <w:t>July – September</w:t>
      </w:r>
    </w:p>
    <w:p w14:paraId="28F9957E" w14:textId="4A588E69" w:rsidR="00775C31" w:rsidRPr="00EC0E23" w:rsidRDefault="00775C31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>Determine type of event (e.g., seated dinner, reception)</w:t>
      </w:r>
    </w:p>
    <w:p w14:paraId="0C8CAE4F" w14:textId="7C808829" w:rsidR="00AE5ACA" w:rsidRDefault="00AE5ACA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Meet with previous event committee to debrief and hand-off</w:t>
      </w:r>
    </w:p>
    <w:p w14:paraId="02BE7BE1" w14:textId="47185BF5" w:rsidR="00775C31" w:rsidRPr="00EC0E23" w:rsidRDefault="00775C31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>Build a budget (zero-based)</w:t>
      </w:r>
    </w:p>
    <w:p w14:paraId="64B7183A" w14:textId="085348DB" w:rsidR="00775C31" w:rsidRPr="00EC0E23" w:rsidRDefault="00775C31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>Secure location to accommodate 200 guests comfortably based on type/format</w:t>
      </w:r>
    </w:p>
    <w:p w14:paraId="7A6DDD9A" w14:textId="6A041642" w:rsidR="00775C31" w:rsidRPr="00EC0E23" w:rsidRDefault="00775C31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>Finalize date</w:t>
      </w:r>
      <w:r w:rsidR="00EC0E23" w:rsidRPr="00EC0E23">
        <w:rPr>
          <w:rFonts w:ascii="Book Antiqua" w:hAnsi="Book Antiqua"/>
        </w:rPr>
        <w:t xml:space="preserve"> around Enterprise Institute and global travel by KSWCS Committees</w:t>
      </w:r>
    </w:p>
    <w:p w14:paraId="35692689" w14:textId="77777777" w:rsidR="007E50AE" w:rsidRPr="00EC0E23" w:rsidRDefault="00775C31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 xml:space="preserve">Recruit a committee with two co-chairs and at least 12 more individuals. </w:t>
      </w:r>
    </w:p>
    <w:p w14:paraId="6B6AEB2B" w14:textId="51794C18" w:rsidR="00775C31" w:rsidRPr="00EC0E23" w:rsidRDefault="00775C31" w:rsidP="007E50AE">
      <w:pPr>
        <w:pStyle w:val="NoSpacing"/>
        <w:numPr>
          <w:ilvl w:val="1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 xml:space="preserve"> Appoint sub-committee chairs for check-in and database, food &amp; beverage, entertainment (includes a silent or live auction), program</w:t>
      </w:r>
    </w:p>
    <w:p w14:paraId="2E36B813" w14:textId="20350758" w:rsidR="007E50AE" w:rsidRPr="00EC0E23" w:rsidRDefault="007E50AE" w:rsidP="007E50AE">
      <w:pPr>
        <w:pStyle w:val="NoSpacing"/>
        <w:numPr>
          <w:ilvl w:val="1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>4-6 for check-in</w:t>
      </w:r>
      <w:r w:rsidR="00EC0E23" w:rsidRPr="00EC0E23">
        <w:rPr>
          <w:rFonts w:ascii="Book Antiqua" w:hAnsi="Book Antiqua"/>
        </w:rPr>
        <w:t xml:space="preserve"> and check-out</w:t>
      </w:r>
      <w:r w:rsidRPr="00EC0E23">
        <w:rPr>
          <w:rFonts w:ascii="Book Antiqua" w:hAnsi="Book Antiqua"/>
        </w:rPr>
        <w:t>, including sub-committee chair</w:t>
      </w:r>
    </w:p>
    <w:p w14:paraId="40127615" w14:textId="58C5A028" w:rsidR="007E50AE" w:rsidRPr="00EC0E23" w:rsidRDefault="007E50AE" w:rsidP="007E50AE">
      <w:pPr>
        <w:pStyle w:val="NoSpacing"/>
        <w:numPr>
          <w:ilvl w:val="1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>1-2 for entertainment</w:t>
      </w:r>
    </w:p>
    <w:p w14:paraId="3A592323" w14:textId="7E2F0A55" w:rsidR="007E50AE" w:rsidRPr="00EC0E23" w:rsidRDefault="007E50AE" w:rsidP="007E50AE">
      <w:pPr>
        <w:pStyle w:val="NoSpacing"/>
        <w:numPr>
          <w:ilvl w:val="1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>1 for food and beverage</w:t>
      </w:r>
    </w:p>
    <w:p w14:paraId="07EE0435" w14:textId="0F35434C" w:rsidR="007E50AE" w:rsidRPr="00EC0E23" w:rsidRDefault="007E50AE" w:rsidP="007E50AE">
      <w:pPr>
        <w:pStyle w:val="NoSpacing"/>
        <w:numPr>
          <w:ilvl w:val="1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>3 for auction support, if doing a live or silent auction</w:t>
      </w:r>
    </w:p>
    <w:p w14:paraId="7CA74E9E" w14:textId="52690619" w:rsidR="00C12738" w:rsidRPr="00EC0E23" w:rsidRDefault="00C12738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>Finalize ticket pricing</w:t>
      </w:r>
    </w:p>
    <w:p w14:paraId="744029F9" w14:textId="3CF4211E" w:rsidR="00C12738" w:rsidRPr="00EC0E23" w:rsidRDefault="00C12738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>Create sponsorship packages</w:t>
      </w:r>
    </w:p>
    <w:p w14:paraId="501352A9" w14:textId="77777777" w:rsidR="007B2FB0" w:rsidRPr="00EC0E23" w:rsidRDefault="007B2FB0" w:rsidP="007B2FB0">
      <w:pPr>
        <w:pStyle w:val="NoSpacing"/>
        <w:rPr>
          <w:rFonts w:ascii="Book Antiqua" w:hAnsi="Book Antiqua"/>
        </w:rPr>
      </w:pPr>
    </w:p>
    <w:p w14:paraId="76936538" w14:textId="7DF1CFAE" w:rsidR="007B2FB0" w:rsidRPr="00EC0E23" w:rsidRDefault="007B2FB0" w:rsidP="007B2FB0">
      <w:pPr>
        <w:pStyle w:val="NoSpacing"/>
        <w:rPr>
          <w:rFonts w:ascii="Book Antiqua" w:hAnsi="Book Antiqua"/>
          <w:b/>
          <w:bCs/>
        </w:rPr>
      </w:pPr>
      <w:r w:rsidRPr="00EC0E23">
        <w:rPr>
          <w:rFonts w:ascii="Book Antiqua" w:hAnsi="Book Antiqua"/>
          <w:b/>
          <w:bCs/>
        </w:rPr>
        <w:t>October – December</w:t>
      </w:r>
    </w:p>
    <w:p w14:paraId="39D4F54D" w14:textId="77777777" w:rsidR="007B2FB0" w:rsidRPr="00EC0E23" w:rsidRDefault="007B2FB0" w:rsidP="007B2FB0">
      <w:pPr>
        <w:pStyle w:val="NoSpacing"/>
        <w:rPr>
          <w:rFonts w:ascii="Book Antiqua" w:hAnsi="Book Antiqua"/>
          <w:b/>
          <w:bCs/>
        </w:rPr>
      </w:pPr>
    </w:p>
    <w:p w14:paraId="3FD0A442" w14:textId="77777777" w:rsidR="00C12738" w:rsidRPr="00EC0E23" w:rsidRDefault="00775C31" w:rsidP="00C12738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 xml:space="preserve">Begin soliciting members for their </w:t>
      </w:r>
      <w:r w:rsidR="00C12738" w:rsidRPr="00EC0E23">
        <w:rPr>
          <w:rFonts w:ascii="Book Antiqua" w:hAnsi="Book Antiqua"/>
        </w:rPr>
        <w:t>20</w:t>
      </w:r>
      <w:r w:rsidRPr="00EC0E23">
        <w:rPr>
          <w:rFonts w:ascii="Book Antiqua" w:hAnsi="Book Antiqua"/>
        </w:rPr>
        <w:t>25-26 gift intentions</w:t>
      </w:r>
      <w:r w:rsidR="007B2FB0" w:rsidRPr="00EC0E23">
        <w:rPr>
          <w:rFonts w:ascii="Book Antiqua" w:hAnsi="Book Antiqua"/>
        </w:rPr>
        <w:t xml:space="preserve"> for RI, ORE and Feed the Hungry. </w:t>
      </w:r>
    </w:p>
    <w:p w14:paraId="2F3F0145" w14:textId="5E30C7E6" w:rsidR="00775C31" w:rsidRPr="00EC0E23" w:rsidRDefault="00AE5ACA" w:rsidP="00C12738">
      <w:pPr>
        <w:pStyle w:val="NoSpacing"/>
        <w:numPr>
          <w:ilvl w:val="1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I</w:t>
      </w:r>
      <w:r w:rsidR="007B2FB0" w:rsidRPr="00EC0E23">
        <w:rPr>
          <w:rFonts w:ascii="Book Antiqua" w:hAnsi="Book Antiqua"/>
        </w:rPr>
        <w:t>nclude fundraising event sponsorships if that is the direction needed.</w:t>
      </w:r>
    </w:p>
    <w:p w14:paraId="32DC0640" w14:textId="05880B84" w:rsidR="00C12738" w:rsidRPr="00EC0E23" w:rsidRDefault="00C12738" w:rsidP="00C12738">
      <w:pPr>
        <w:pStyle w:val="NoSpacing"/>
        <w:numPr>
          <w:ilvl w:val="1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>Mail pledge forms for event sponsorships and send via email</w:t>
      </w:r>
      <w:r w:rsidR="007E50AE" w:rsidRPr="00EC0E23">
        <w:rPr>
          <w:rFonts w:ascii="Book Antiqua" w:hAnsi="Book Antiqua"/>
        </w:rPr>
        <w:t xml:space="preserve"> as soon as possible.</w:t>
      </w:r>
    </w:p>
    <w:p w14:paraId="1CFD381F" w14:textId="6DB3BE65" w:rsidR="00C12738" w:rsidRPr="00EC0E23" w:rsidRDefault="007B2FB0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 xml:space="preserve">Create a brand and theme for </w:t>
      </w:r>
      <w:proofErr w:type="gramStart"/>
      <w:r w:rsidRPr="00EC0E23">
        <w:rPr>
          <w:rFonts w:ascii="Book Antiqua" w:hAnsi="Book Antiqua"/>
        </w:rPr>
        <w:t>fundraiser</w:t>
      </w:r>
      <w:proofErr w:type="gramEnd"/>
      <w:r w:rsidR="00C12738" w:rsidRPr="00EC0E23">
        <w:rPr>
          <w:rFonts w:ascii="Book Antiqua" w:hAnsi="Book Antiqua"/>
        </w:rPr>
        <w:t xml:space="preserve"> and incorporate into sponsorship  </w:t>
      </w:r>
    </w:p>
    <w:p w14:paraId="1D14762C" w14:textId="44B2DE0B" w:rsidR="007B2FB0" w:rsidRPr="00EC0E23" w:rsidRDefault="00C12738" w:rsidP="00C12738">
      <w:pPr>
        <w:pStyle w:val="NoSpacing"/>
        <w:numPr>
          <w:ilvl w:val="1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 xml:space="preserve">Produce save-the-date material for </w:t>
      </w:r>
      <w:proofErr w:type="gramStart"/>
      <w:r w:rsidRPr="00EC0E23">
        <w:rPr>
          <w:rFonts w:ascii="Book Antiqua" w:hAnsi="Book Antiqua"/>
        </w:rPr>
        <w:t>website</w:t>
      </w:r>
      <w:proofErr w:type="gramEnd"/>
      <w:r w:rsidRPr="00EC0E23">
        <w:rPr>
          <w:rFonts w:ascii="Book Antiqua" w:hAnsi="Book Antiqua"/>
        </w:rPr>
        <w:t xml:space="preserve">, </w:t>
      </w:r>
      <w:proofErr w:type="gramStart"/>
      <w:r w:rsidRPr="00EC0E23">
        <w:rPr>
          <w:rFonts w:ascii="Book Antiqua" w:hAnsi="Book Antiqua"/>
        </w:rPr>
        <w:t>email</w:t>
      </w:r>
      <w:proofErr w:type="gramEnd"/>
      <w:r w:rsidRPr="00EC0E23">
        <w:rPr>
          <w:rFonts w:ascii="Book Antiqua" w:hAnsi="Book Antiqua"/>
        </w:rPr>
        <w:t xml:space="preserve"> and snail mail</w:t>
      </w:r>
    </w:p>
    <w:p w14:paraId="64823AF1" w14:textId="575EC62A" w:rsidR="00C12738" w:rsidRPr="00EC0E23" w:rsidRDefault="00C12738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>Begin promoting in LiveOak and at lunches</w:t>
      </w:r>
    </w:p>
    <w:p w14:paraId="388191DA" w14:textId="57EAA187" w:rsidR="00EC0E23" w:rsidRPr="00EC0E23" w:rsidRDefault="00EC0E23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>Committee meets monthly</w:t>
      </w:r>
    </w:p>
    <w:p w14:paraId="5F63FB41" w14:textId="03A58F4D" w:rsidR="00EC0E23" w:rsidRPr="00EC0E23" w:rsidRDefault="00EC0E23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>Register Best of Live ‘drawing’ with CA Attorney General</w:t>
      </w:r>
    </w:p>
    <w:p w14:paraId="2844DE06" w14:textId="03595128" w:rsidR="00C12738" w:rsidRPr="00EC0E23" w:rsidRDefault="00C12738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>Build out database with</w:t>
      </w:r>
      <w:r w:rsidR="007E50AE" w:rsidRPr="00EC0E23">
        <w:rPr>
          <w:rFonts w:ascii="Book Antiqua" w:hAnsi="Book Antiqua"/>
        </w:rPr>
        <w:t xml:space="preserve"> ticketing and</w:t>
      </w:r>
      <w:r w:rsidRPr="00EC0E23">
        <w:rPr>
          <w:rFonts w:ascii="Book Antiqua" w:hAnsi="Book Antiqua"/>
        </w:rPr>
        <w:t xml:space="preserve"> sponsorship</w:t>
      </w:r>
    </w:p>
    <w:p w14:paraId="6CC1109D" w14:textId="77777777" w:rsidR="00EC0E23" w:rsidRPr="00EC0E23" w:rsidRDefault="00EC0E23" w:rsidP="00EC0E23">
      <w:pPr>
        <w:pStyle w:val="NoSpacing"/>
        <w:rPr>
          <w:rFonts w:ascii="Book Antiqua" w:hAnsi="Book Antiqua"/>
        </w:rPr>
      </w:pPr>
    </w:p>
    <w:p w14:paraId="3B35C5AC" w14:textId="3BF15A3D" w:rsidR="00EC0E23" w:rsidRPr="00EC0E23" w:rsidRDefault="00EC0E23" w:rsidP="00EC0E23">
      <w:pPr>
        <w:pStyle w:val="NoSpacing"/>
        <w:rPr>
          <w:rFonts w:ascii="Book Antiqua" w:hAnsi="Book Antiqua"/>
          <w:b/>
          <w:bCs/>
        </w:rPr>
      </w:pPr>
      <w:r w:rsidRPr="00EC0E23">
        <w:rPr>
          <w:rFonts w:ascii="Book Antiqua" w:hAnsi="Book Antiqua"/>
          <w:b/>
          <w:bCs/>
        </w:rPr>
        <w:t>January – March</w:t>
      </w:r>
    </w:p>
    <w:p w14:paraId="1C8B3E99" w14:textId="77777777" w:rsidR="00EC0E23" w:rsidRPr="00EC0E23" w:rsidRDefault="00EC0E23" w:rsidP="00EC0E23">
      <w:pPr>
        <w:pStyle w:val="NoSpacing"/>
        <w:rPr>
          <w:rFonts w:ascii="Book Antiqua" w:hAnsi="Book Antiqua"/>
        </w:rPr>
      </w:pPr>
    </w:p>
    <w:p w14:paraId="4C27901D" w14:textId="282C86CB" w:rsidR="00EC0E23" w:rsidRPr="00EC0E23" w:rsidRDefault="00EC0E23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>Finalize major sponsorship</w:t>
      </w:r>
    </w:p>
    <w:p w14:paraId="12D08A09" w14:textId="2F41C6A5" w:rsidR="00EC0E23" w:rsidRPr="00EC0E23" w:rsidRDefault="007E50AE" w:rsidP="00EC0E23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>Begin soliciting auction items, if that will be part of the event</w:t>
      </w:r>
    </w:p>
    <w:p w14:paraId="768AEC59" w14:textId="2B252877" w:rsidR="007E50AE" w:rsidRPr="00EC0E23" w:rsidRDefault="007E50AE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>Secure auctioneer, if a live auction is part of the event</w:t>
      </w:r>
      <w:r w:rsidR="00EC0E23" w:rsidRPr="00EC0E23">
        <w:rPr>
          <w:rFonts w:ascii="Book Antiqua" w:hAnsi="Book Antiqua"/>
        </w:rPr>
        <w:t xml:space="preserve">, </w:t>
      </w:r>
      <w:r w:rsidR="00EC0E23" w:rsidRPr="00EC0E23">
        <w:rPr>
          <w:rFonts w:ascii="Book Antiqua" w:hAnsi="Book Antiqua"/>
          <w:i/>
          <w:iCs/>
        </w:rPr>
        <w:t>three months out</w:t>
      </w:r>
    </w:p>
    <w:p w14:paraId="790F8304" w14:textId="5B545234" w:rsidR="00EC0E23" w:rsidRDefault="00EC0E23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>Reserve rentals (tables, chairs, linens, audio-visual)</w:t>
      </w:r>
    </w:p>
    <w:p w14:paraId="2727861F" w14:textId="70925F6D" w:rsidR="00C12F44" w:rsidRPr="00EC0E23" w:rsidRDefault="00C12F44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Secure photographer(s)</w:t>
      </w:r>
    </w:p>
    <w:p w14:paraId="2679A533" w14:textId="4EF576E3" w:rsidR="00EC0E23" w:rsidRPr="00EC0E23" w:rsidRDefault="00EC0E23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>Finalize menu</w:t>
      </w:r>
    </w:p>
    <w:p w14:paraId="332F73E3" w14:textId="5298CE3D" w:rsidR="00EC0E23" w:rsidRDefault="00EC0E23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EC0E23">
        <w:rPr>
          <w:rFonts w:ascii="Book Antiqua" w:hAnsi="Book Antiqua"/>
        </w:rPr>
        <w:t>Secure beverage donations</w:t>
      </w:r>
    </w:p>
    <w:p w14:paraId="626ED0F0" w14:textId="4AF385DD" w:rsidR="00AE5ACA" w:rsidRPr="00AE5ACA" w:rsidRDefault="00AE5ACA" w:rsidP="00775C31">
      <w:pPr>
        <w:pStyle w:val="NoSpacing"/>
        <w:numPr>
          <w:ilvl w:val="0"/>
          <w:numId w:val="1"/>
        </w:numPr>
        <w:rPr>
          <w:rFonts w:ascii="Book Antiqua" w:hAnsi="Book Antiqua"/>
          <w:i/>
          <w:iCs/>
        </w:rPr>
      </w:pPr>
      <w:r>
        <w:rPr>
          <w:rFonts w:ascii="Book Antiqua" w:hAnsi="Book Antiqua"/>
        </w:rPr>
        <w:t xml:space="preserve">Print Best of Live tickets, if doing live auction – </w:t>
      </w:r>
      <w:r w:rsidRPr="00AE5ACA">
        <w:rPr>
          <w:rFonts w:ascii="Book Antiqua" w:hAnsi="Book Antiqua"/>
          <w:i/>
          <w:iCs/>
        </w:rPr>
        <w:t>five weeks out</w:t>
      </w:r>
    </w:p>
    <w:p w14:paraId="6FEE61E5" w14:textId="2D529A9E" w:rsidR="00EC0E23" w:rsidRPr="00C12F44" w:rsidRDefault="00EC0E23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C12F44">
        <w:rPr>
          <w:rFonts w:ascii="Book Antiqua" w:hAnsi="Book Antiqua"/>
        </w:rPr>
        <w:t xml:space="preserve">Finalize printed materials, including invitation, if using – </w:t>
      </w:r>
      <w:r w:rsidRPr="00C12F44">
        <w:rPr>
          <w:rFonts w:ascii="Book Antiqua" w:hAnsi="Book Antiqua"/>
          <w:i/>
          <w:iCs/>
        </w:rPr>
        <w:t>four weeks out</w:t>
      </w:r>
    </w:p>
    <w:p w14:paraId="0CB6DEBF" w14:textId="76E8662C" w:rsidR="00EC0E23" w:rsidRPr="00C12F44" w:rsidRDefault="00EC0E23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C12F44">
        <w:rPr>
          <w:rFonts w:ascii="Book Antiqua" w:hAnsi="Book Antiqua"/>
        </w:rPr>
        <w:t xml:space="preserve">Promote Best of Live </w:t>
      </w:r>
      <w:r w:rsidRPr="00AE5ACA">
        <w:rPr>
          <w:rFonts w:ascii="Book Antiqua" w:hAnsi="Book Antiqua"/>
          <w:i/>
          <w:iCs/>
        </w:rPr>
        <w:t>four weeks out</w:t>
      </w:r>
    </w:p>
    <w:p w14:paraId="60A2B28C" w14:textId="4DAE01CE" w:rsidR="00EC0E23" w:rsidRPr="00C12F44" w:rsidRDefault="00EC0E23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C12F44">
        <w:rPr>
          <w:rFonts w:ascii="Book Antiqua" w:hAnsi="Book Antiqua"/>
        </w:rPr>
        <w:t xml:space="preserve">Close out ticket sales </w:t>
      </w:r>
      <w:r w:rsidRPr="00AE5ACA">
        <w:rPr>
          <w:rFonts w:ascii="Book Antiqua" w:hAnsi="Book Antiqua"/>
          <w:i/>
          <w:iCs/>
        </w:rPr>
        <w:t>three weeks out</w:t>
      </w:r>
    </w:p>
    <w:p w14:paraId="2BF37CA1" w14:textId="58269EF4" w:rsidR="00EC0E23" w:rsidRPr="00AE5ACA" w:rsidRDefault="00EC0E23" w:rsidP="00775C31">
      <w:pPr>
        <w:pStyle w:val="NoSpacing"/>
        <w:numPr>
          <w:ilvl w:val="0"/>
          <w:numId w:val="1"/>
        </w:numPr>
        <w:rPr>
          <w:rFonts w:ascii="Book Antiqua" w:hAnsi="Book Antiqua"/>
          <w:i/>
          <w:iCs/>
        </w:rPr>
      </w:pPr>
      <w:r w:rsidRPr="00C12F44">
        <w:rPr>
          <w:rFonts w:ascii="Book Antiqua" w:hAnsi="Book Antiqua"/>
        </w:rPr>
        <w:t xml:space="preserve">Mail, email and call sponsors to request guest names, email, phone </w:t>
      </w:r>
      <w:r w:rsidRPr="00AE5ACA">
        <w:rPr>
          <w:rFonts w:ascii="Book Antiqua" w:hAnsi="Book Antiqua"/>
          <w:i/>
          <w:iCs/>
        </w:rPr>
        <w:t>five weeks out</w:t>
      </w:r>
    </w:p>
    <w:p w14:paraId="188380C0" w14:textId="427F4D50" w:rsidR="00C12F44" w:rsidRPr="00AE5ACA" w:rsidRDefault="00C12F44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C12F44">
        <w:rPr>
          <w:rFonts w:ascii="Book Antiqua" w:hAnsi="Book Antiqua"/>
        </w:rPr>
        <w:t xml:space="preserve">Call, email and mail ‘what to expect’ details to sponsors and guests </w:t>
      </w:r>
      <w:r w:rsidRPr="00AE5ACA">
        <w:rPr>
          <w:rFonts w:ascii="Book Antiqua" w:hAnsi="Book Antiqua"/>
          <w:i/>
          <w:iCs/>
        </w:rPr>
        <w:t>one week out</w:t>
      </w:r>
    </w:p>
    <w:p w14:paraId="6EF063D9" w14:textId="77777777" w:rsidR="00AE5ACA" w:rsidRDefault="00AE5ACA" w:rsidP="00AE5ACA">
      <w:pPr>
        <w:pStyle w:val="NoSpacing"/>
        <w:rPr>
          <w:rFonts w:ascii="Book Antiqua" w:hAnsi="Book Antiqua"/>
          <w:i/>
          <w:iCs/>
        </w:rPr>
      </w:pPr>
    </w:p>
    <w:p w14:paraId="2D7213B6" w14:textId="77777777" w:rsidR="00AE5ACA" w:rsidRDefault="00AE5ACA" w:rsidP="00AE5ACA">
      <w:pPr>
        <w:pStyle w:val="NoSpacing"/>
        <w:rPr>
          <w:rFonts w:ascii="Book Antiqua" w:hAnsi="Book Antiqua"/>
          <w:i/>
          <w:iCs/>
        </w:rPr>
      </w:pPr>
    </w:p>
    <w:p w14:paraId="282FA6A2" w14:textId="77777777" w:rsidR="00AE5ACA" w:rsidRDefault="00AE5ACA" w:rsidP="00AE5ACA">
      <w:pPr>
        <w:pStyle w:val="NoSpacing"/>
        <w:rPr>
          <w:rFonts w:ascii="Book Antiqua" w:hAnsi="Book Antiqua"/>
          <w:b/>
          <w:bCs/>
        </w:rPr>
      </w:pPr>
    </w:p>
    <w:p w14:paraId="7CF484D7" w14:textId="0E6A89A8" w:rsidR="00AE5ACA" w:rsidRPr="00AE5ACA" w:rsidRDefault="00AE5ACA" w:rsidP="00AE5ACA">
      <w:pPr>
        <w:pStyle w:val="NoSpacing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April - June</w:t>
      </w:r>
    </w:p>
    <w:p w14:paraId="5036EDFF" w14:textId="77777777" w:rsidR="00AE5ACA" w:rsidRDefault="00AE5ACA" w:rsidP="00AE5ACA">
      <w:pPr>
        <w:pStyle w:val="NoSpacing"/>
        <w:rPr>
          <w:rFonts w:ascii="Book Antiqua" w:hAnsi="Book Antiqua"/>
        </w:rPr>
      </w:pPr>
    </w:p>
    <w:p w14:paraId="41644840" w14:textId="34DF5148" w:rsidR="00AE5ACA" w:rsidRDefault="00AE5ACA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Send receipts and acknowledgment letters to all donors and ticket holders with FMV noted in text. (This is for tax deduction purposes.)</w:t>
      </w:r>
    </w:p>
    <w:p w14:paraId="4732CBE5" w14:textId="7F4222C0" w:rsidR="00AE5ACA" w:rsidRDefault="00AE5ACA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Send out photo </w:t>
      </w:r>
      <w:proofErr w:type="gramStart"/>
      <w:r>
        <w:rPr>
          <w:rFonts w:ascii="Book Antiqua" w:hAnsi="Book Antiqua"/>
        </w:rPr>
        <w:t>link</w:t>
      </w:r>
      <w:proofErr w:type="gramEnd"/>
      <w:r>
        <w:rPr>
          <w:rFonts w:ascii="Book Antiqua" w:hAnsi="Book Antiqua"/>
        </w:rPr>
        <w:t xml:space="preserve"> to all guests</w:t>
      </w:r>
    </w:p>
    <w:p w14:paraId="47273675" w14:textId="37B21E1C" w:rsidR="00AE5ACA" w:rsidRDefault="00AE5ACA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Post images and relevant event facts in Live Oak, at luncheon after event and on social media channels</w:t>
      </w:r>
    </w:p>
    <w:p w14:paraId="1593086D" w14:textId="6160879A" w:rsidR="00AE5ACA" w:rsidRDefault="00AE5ACA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Debrief on event</w:t>
      </w:r>
    </w:p>
    <w:p w14:paraId="4116E372" w14:textId="76E1D081" w:rsidR="00AE5ACA" w:rsidRPr="00C12F44" w:rsidRDefault="00AE5ACA" w:rsidP="00775C31">
      <w:pPr>
        <w:pStyle w:val="NoSpacing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Rest!</w:t>
      </w:r>
    </w:p>
    <w:p w14:paraId="616E9C59" w14:textId="77777777" w:rsidR="007E50AE" w:rsidRDefault="007E50AE" w:rsidP="007E50AE">
      <w:pPr>
        <w:pStyle w:val="NoSpacing"/>
      </w:pPr>
    </w:p>
    <w:p w14:paraId="66B23383" w14:textId="1F9B38DC" w:rsidR="007E50AE" w:rsidRDefault="007E50AE" w:rsidP="007E50AE">
      <w:pPr>
        <w:pStyle w:val="NoSpacing"/>
      </w:pPr>
    </w:p>
    <w:p w14:paraId="1CF9A25A" w14:textId="3895DDC7" w:rsidR="00AE5ACA" w:rsidRDefault="00AE5ACA" w:rsidP="007E50AE">
      <w:pPr>
        <w:pStyle w:val="NoSpacing"/>
      </w:pPr>
    </w:p>
    <w:p w14:paraId="512DD6E6" w14:textId="77777777" w:rsidR="007E50AE" w:rsidRPr="00775C31" w:rsidRDefault="007E50AE" w:rsidP="007E50AE">
      <w:pPr>
        <w:pStyle w:val="NoSpacing"/>
      </w:pPr>
    </w:p>
    <w:sectPr w:rsidR="007E50AE" w:rsidRPr="00775C31" w:rsidSect="00C12F44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676C" w14:textId="77777777" w:rsidR="00AE5ACA" w:rsidRDefault="00AE5ACA" w:rsidP="00AE5ACA">
      <w:pPr>
        <w:spacing w:after="0" w:line="240" w:lineRule="auto"/>
      </w:pPr>
      <w:r>
        <w:separator/>
      </w:r>
    </w:p>
  </w:endnote>
  <w:endnote w:type="continuationSeparator" w:id="0">
    <w:p w14:paraId="242765C8" w14:textId="77777777" w:rsidR="00AE5ACA" w:rsidRDefault="00AE5ACA" w:rsidP="00AE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0B75" w14:textId="77777777" w:rsidR="00AE5ACA" w:rsidRDefault="00AE5ACA" w:rsidP="00AE5ACA">
      <w:pPr>
        <w:spacing w:after="0" w:line="240" w:lineRule="auto"/>
      </w:pPr>
      <w:r>
        <w:separator/>
      </w:r>
    </w:p>
  </w:footnote>
  <w:footnote w:type="continuationSeparator" w:id="0">
    <w:p w14:paraId="54686B0E" w14:textId="77777777" w:rsidR="00AE5ACA" w:rsidRDefault="00AE5ACA" w:rsidP="00AE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DBAA" w14:textId="3A29176D" w:rsidR="00AE5ACA" w:rsidRPr="00AE5ACA" w:rsidRDefault="00AE5ACA" w:rsidP="00AE5ACA">
    <w:pPr>
      <w:pStyle w:val="Header"/>
      <w:jc w:val="center"/>
      <w:rPr>
        <w:b/>
        <w:bCs/>
      </w:rPr>
    </w:pPr>
    <w:r w:rsidRPr="00AE5ACA">
      <w:rPr>
        <w:b/>
        <w:bCs/>
      </w:rPr>
      <w:t>Rotary Fundraiser General Timeline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E7F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3337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D4"/>
    <w:rsid w:val="00312C2E"/>
    <w:rsid w:val="00616005"/>
    <w:rsid w:val="00775C31"/>
    <w:rsid w:val="007B2FB0"/>
    <w:rsid w:val="007E50AE"/>
    <w:rsid w:val="00A41086"/>
    <w:rsid w:val="00AE5ACA"/>
    <w:rsid w:val="00B85911"/>
    <w:rsid w:val="00BE6BD4"/>
    <w:rsid w:val="00C12738"/>
    <w:rsid w:val="00C12F44"/>
    <w:rsid w:val="00EC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1E71"/>
  <w15:chartTrackingRefBased/>
  <w15:docId w15:val="{75952890-81A8-427B-A9DF-9C2B948B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BD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75C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5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ACA"/>
  </w:style>
  <w:style w:type="paragraph" w:styleId="Footer">
    <w:name w:val="footer"/>
    <w:basedOn w:val="Normal"/>
    <w:link w:val="FooterChar"/>
    <w:uiPriority w:val="99"/>
    <w:unhideWhenUsed/>
    <w:rsid w:val="00AE5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171B6-FF25-4C89-8780-20DB09A8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Casenza</dc:creator>
  <cp:keywords/>
  <dc:description/>
  <cp:lastModifiedBy>Stephanie Casenza</cp:lastModifiedBy>
  <cp:revision>1</cp:revision>
  <dcterms:created xsi:type="dcterms:W3CDTF">2025-04-16T02:11:00Z</dcterms:created>
  <dcterms:modified xsi:type="dcterms:W3CDTF">2025-04-16T18:56:00Z</dcterms:modified>
</cp:coreProperties>
</file>